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3FA7" w:rsidRPr="00C53637" w:rsidRDefault="00AE3FA7" w:rsidP="00AE3FA7">
      <w:pPr>
        <w:jc w:val="both"/>
        <w:rPr>
          <w:sz w:val="22"/>
        </w:rPr>
      </w:pPr>
      <w:r w:rsidRPr="00C53637">
        <w:rPr>
          <w:b/>
          <w:sz w:val="22"/>
        </w:rPr>
        <w:t xml:space="preserve">            </w:t>
      </w:r>
      <w:proofErr w:type="spellStart"/>
      <w:r w:rsidRPr="00C53637">
        <w:rPr>
          <w:sz w:val="22"/>
        </w:rPr>
        <w:t>Перменева</w:t>
      </w:r>
      <w:proofErr w:type="spellEnd"/>
      <w:r w:rsidRPr="00C53637">
        <w:rPr>
          <w:sz w:val="22"/>
        </w:rPr>
        <w:t xml:space="preserve"> Надежда Андреевна работает в МБОУ «Горячеключевская СОШ» с 2012 года. Это   высококвалифицированный, опытный, профессионально - компетентный, творчески работающий педагог, с большим практическим опытом.</w:t>
      </w:r>
    </w:p>
    <w:p w:rsidR="00AE3FA7" w:rsidRDefault="00AE3FA7" w:rsidP="00AE3FA7">
      <w:pPr>
        <w:jc w:val="both"/>
        <w:rPr>
          <w:color w:val="000000"/>
          <w:sz w:val="22"/>
          <w:shd w:val="clear" w:color="auto" w:fill="FFFFFF"/>
        </w:rPr>
      </w:pPr>
      <w:r w:rsidRPr="00C53637">
        <w:rPr>
          <w:sz w:val="22"/>
        </w:rPr>
        <w:t xml:space="preserve"> </w:t>
      </w:r>
      <w:r w:rsidRPr="00C53637">
        <w:rPr>
          <w:color w:val="000000"/>
          <w:sz w:val="22"/>
          <w:shd w:val="clear" w:color="auto" w:fill="FFFFFF"/>
        </w:rPr>
        <w:t xml:space="preserve">       Активная инновационная деятельность и профессиональное мастерство позволили учителю достичь высокой результативности в педагогическом труде. Учитель имеет высшую квалификационную категорию.  В течение всей профессиональной деятельности педагог работает над повышением педагогического мастерства через изучение передового педагогического опыта в системе образования, активной работы в работе муниципальных профессиональных сообществ. Высокий уровень профессиональных компетенций и педагогическое мастерство Надежда Андреевна неоднократно подтверждала в рамках очередной аттестации педагогических работников. Её отличает стремление к совершенствованию педагогического мастерства, ответственность за результаты своего дела.</w:t>
      </w:r>
    </w:p>
    <w:p w:rsidR="00AE3FA7" w:rsidRPr="00C53637" w:rsidRDefault="00AE3FA7" w:rsidP="00AE3FA7">
      <w:pPr>
        <w:jc w:val="both"/>
        <w:rPr>
          <w:sz w:val="22"/>
        </w:rPr>
      </w:pPr>
      <w:r w:rsidRPr="00C53637">
        <w:rPr>
          <w:color w:val="000000"/>
          <w:sz w:val="22"/>
          <w:shd w:val="clear" w:color="auto" w:fill="FFFFFF"/>
        </w:rPr>
        <w:t xml:space="preserve">   </w:t>
      </w:r>
      <w:r w:rsidRPr="00C53637">
        <w:rPr>
          <w:sz w:val="22"/>
        </w:rPr>
        <w:t xml:space="preserve">Надежда Андреевна эффективно использует современные научно – педагогические инновации, создает условия для успешного усвоения новых знаний и реализации познавательных, интеллектуальных, творческих способностей обучающихся. Ежегодно ее ученики становятся победителями и призерами интеллектуальных конкурсов, олимпиад и турниров различного уровня: Всероссийского </w:t>
      </w:r>
      <w:proofErr w:type="spellStart"/>
      <w:r w:rsidRPr="00C53637">
        <w:rPr>
          <w:sz w:val="22"/>
        </w:rPr>
        <w:t>метапредметного</w:t>
      </w:r>
      <w:proofErr w:type="spellEnd"/>
      <w:r w:rsidRPr="00C53637">
        <w:rPr>
          <w:sz w:val="22"/>
        </w:rPr>
        <w:t xml:space="preserve"> конкурса «Решай - ка», Международного интеллектуального конкурса «Классики», Всероссийского интеллектуального турнира для выпускников начальной школы «Мозаика», Международной природоведческой игры-конкурса «</w:t>
      </w:r>
      <w:proofErr w:type="spellStart"/>
      <w:r w:rsidRPr="00C53637">
        <w:rPr>
          <w:sz w:val="22"/>
        </w:rPr>
        <w:t>Гелиантус</w:t>
      </w:r>
      <w:proofErr w:type="spellEnd"/>
      <w:r w:rsidRPr="00C53637">
        <w:rPr>
          <w:sz w:val="22"/>
        </w:rPr>
        <w:t>», Олимпиады по математике «Путь к Олимпу». Ученики Надежды Андреевны неоднократно становились   победителями    муниципальных научно-практических конференций школьников Омского муниципального района, а также победителями и активными участниками областного творческого конкурса «Маяки просвещения», посвященного памяти А.С. Пушкина на базе «Омского музея просвещения». Входила в состав жюри научно – практической конференции НОУ «Поиск» и принимала участие в экспертизе конкурсных материалов (2016, 2017, 2018,2019,2020 г.) Её ученики готовят научные работы и являются активными участниками НОУ «Поиск».</w:t>
      </w:r>
    </w:p>
    <w:p w:rsidR="00AE3FA7" w:rsidRPr="00C53637" w:rsidRDefault="00AE3FA7" w:rsidP="00AE3FA7">
      <w:pPr>
        <w:jc w:val="both"/>
        <w:rPr>
          <w:color w:val="000000"/>
          <w:sz w:val="22"/>
          <w:shd w:val="clear" w:color="auto" w:fill="FFFFFF"/>
        </w:rPr>
      </w:pPr>
      <w:r w:rsidRPr="00C53637">
        <w:rPr>
          <w:color w:val="000000"/>
          <w:sz w:val="22"/>
          <w:shd w:val="clear" w:color="auto" w:fill="FFFFFF"/>
        </w:rPr>
        <w:t xml:space="preserve">    Надежда Андреевна щедро делится своим опытом с коллегами Омского муниципального района, а также является наставником молодых педагогов МБОУ «Горячеключевская СОШ» и педагогов Омского муниципального района, так как с 2012 по 2020 год возглавляла школьное методическое объединение учителей начальных классов МБОУ «Горячеключевская СОШ» и была активным педагогом - наставником «Школы молодого учителя».</w:t>
      </w:r>
    </w:p>
    <w:p w:rsidR="00AE3FA7" w:rsidRPr="00C53637" w:rsidRDefault="00AE3FA7" w:rsidP="00AE3FA7">
      <w:pPr>
        <w:pStyle w:val="c0"/>
        <w:spacing w:before="0" w:beforeAutospacing="0" w:after="0" w:afterAutospacing="0"/>
        <w:ind w:right="64"/>
        <w:jc w:val="both"/>
        <w:rPr>
          <w:sz w:val="22"/>
          <w:szCs w:val="20"/>
        </w:rPr>
      </w:pPr>
      <w:r w:rsidRPr="00C53637">
        <w:rPr>
          <w:sz w:val="22"/>
          <w:szCs w:val="20"/>
        </w:rPr>
        <w:t xml:space="preserve">    Педагог активно распространяет собственный педагогический опыт и вносит значительный вклад в развитие сферы образования на территории Омского района.</w:t>
      </w:r>
      <w:r>
        <w:rPr>
          <w:sz w:val="22"/>
          <w:szCs w:val="20"/>
        </w:rPr>
        <w:t xml:space="preserve"> </w:t>
      </w:r>
    </w:p>
    <w:p w:rsidR="00AE3FA7" w:rsidRPr="00C53637" w:rsidRDefault="00AE3FA7" w:rsidP="00AE3FA7">
      <w:pPr>
        <w:jc w:val="both"/>
        <w:rPr>
          <w:color w:val="FF0000"/>
          <w:sz w:val="22"/>
        </w:rPr>
      </w:pPr>
      <w:r w:rsidRPr="00C53637">
        <w:rPr>
          <w:sz w:val="22"/>
        </w:rPr>
        <w:t>В 2022 – 2023 учебном году Надежда Андреевна являлась руководитель муниципальной стажерской площадки «Методология системно - деятельностного подхода к организации    образовательного процесса в начальной школе в условиях введения и реализации ФГО</w:t>
      </w:r>
      <w:r>
        <w:rPr>
          <w:sz w:val="22"/>
        </w:rPr>
        <w:t>С третьего поколения». В течение</w:t>
      </w:r>
      <w:r w:rsidRPr="00C53637">
        <w:rPr>
          <w:sz w:val="22"/>
        </w:rPr>
        <w:t xml:space="preserve"> 2022,2023 и 2024 года является наставников для молодых и начинающих педагогов. </w:t>
      </w:r>
      <w:r w:rsidRPr="00C53637">
        <w:rPr>
          <w:color w:val="FF0000"/>
          <w:sz w:val="22"/>
        </w:rPr>
        <w:t xml:space="preserve"> </w:t>
      </w:r>
      <w:proofErr w:type="spellStart"/>
      <w:r>
        <w:rPr>
          <w:sz w:val="22"/>
        </w:rPr>
        <w:t>Перменева</w:t>
      </w:r>
      <w:proofErr w:type="spellEnd"/>
      <w:r>
        <w:rPr>
          <w:sz w:val="22"/>
        </w:rPr>
        <w:t xml:space="preserve"> Надежда Андреевна дважды участвовала в муниципальном и региональном конкурсах «</w:t>
      </w:r>
      <w:r w:rsidRPr="00AE3FA7">
        <w:rPr>
          <w:sz w:val="22"/>
        </w:rPr>
        <w:t>Наставник + молодой педагог</w:t>
      </w:r>
      <w:r>
        <w:rPr>
          <w:sz w:val="22"/>
        </w:rPr>
        <w:t xml:space="preserve">» и в муниципальном конкурсе </w:t>
      </w:r>
      <w:r w:rsidRPr="00C53637">
        <w:rPr>
          <w:sz w:val="22"/>
        </w:rPr>
        <w:t>«Наст</w:t>
      </w:r>
      <w:r>
        <w:rPr>
          <w:sz w:val="22"/>
        </w:rPr>
        <w:t xml:space="preserve">авник + молодой педагог – 2023» Надежда Андреевна и ее наставляемый </w:t>
      </w:r>
      <w:proofErr w:type="spellStart"/>
      <w:r>
        <w:rPr>
          <w:sz w:val="22"/>
        </w:rPr>
        <w:t>Чернецкая</w:t>
      </w:r>
      <w:proofErr w:type="spellEnd"/>
      <w:r>
        <w:rPr>
          <w:sz w:val="22"/>
        </w:rPr>
        <w:t xml:space="preserve"> М.А. стали победителями.</w:t>
      </w:r>
    </w:p>
    <w:p w:rsidR="00AE3FA7" w:rsidRPr="00C53637" w:rsidRDefault="00AE3FA7" w:rsidP="00AE3FA7">
      <w:pPr>
        <w:jc w:val="both"/>
        <w:rPr>
          <w:sz w:val="22"/>
        </w:rPr>
      </w:pPr>
      <w:r w:rsidRPr="00C53637">
        <w:rPr>
          <w:sz w:val="22"/>
        </w:rPr>
        <w:t xml:space="preserve">В 2022, 2023 году входила в состав жюри и была </w:t>
      </w:r>
      <w:r>
        <w:rPr>
          <w:sz w:val="22"/>
        </w:rPr>
        <w:t xml:space="preserve">экспертом муниципального этапа </w:t>
      </w:r>
      <w:r w:rsidRPr="00C53637">
        <w:rPr>
          <w:sz w:val="22"/>
        </w:rPr>
        <w:t>Областно</w:t>
      </w:r>
      <w:r>
        <w:rPr>
          <w:sz w:val="22"/>
        </w:rPr>
        <w:t xml:space="preserve">го чемпионата «Школьные навыки», </w:t>
      </w:r>
      <w:r w:rsidRPr="00C53637">
        <w:rPr>
          <w:sz w:val="22"/>
        </w:rPr>
        <w:t xml:space="preserve">2023год, участник   Регионального Аукциона педагогических идей учителей начальных классов </w:t>
      </w:r>
      <w:proofErr w:type="gramStart"/>
      <w:r w:rsidRPr="00C53637">
        <w:rPr>
          <w:sz w:val="22"/>
        </w:rPr>
        <w:t>« Навыки</w:t>
      </w:r>
      <w:proofErr w:type="gramEnd"/>
      <w:r w:rsidRPr="00C53637">
        <w:rPr>
          <w:sz w:val="22"/>
        </w:rPr>
        <w:t xml:space="preserve"> будущего: как формировать, развивать и оценивать в н</w:t>
      </w:r>
      <w:r>
        <w:rPr>
          <w:sz w:val="22"/>
        </w:rPr>
        <w:t xml:space="preserve">ачальной школе»  в марте 2023г. </w:t>
      </w:r>
      <w:bookmarkStart w:id="0" w:name="_GoBack"/>
      <w:bookmarkEnd w:id="0"/>
      <w:r w:rsidRPr="00C53637">
        <w:rPr>
          <w:sz w:val="22"/>
        </w:rPr>
        <w:t>Входила в состав экспертной комиссии и предметного жюри в рамках 31-й муниципальной научно – практической конференции школьников НОУ «Поиск» в 2023 – 2024 учебном году.</w:t>
      </w:r>
    </w:p>
    <w:p w:rsidR="00AE3FA7" w:rsidRPr="00C53637" w:rsidRDefault="00AE3FA7" w:rsidP="00AE3FA7">
      <w:pPr>
        <w:jc w:val="both"/>
        <w:rPr>
          <w:sz w:val="22"/>
        </w:rPr>
      </w:pPr>
      <w:r w:rsidRPr="00C53637">
        <w:rPr>
          <w:sz w:val="22"/>
        </w:rPr>
        <w:t xml:space="preserve">В феврале 2023 года в рамках семинара «Формирование функциональной грамотности и </w:t>
      </w:r>
      <w:proofErr w:type="spellStart"/>
      <w:r w:rsidRPr="00C53637">
        <w:rPr>
          <w:sz w:val="22"/>
        </w:rPr>
        <w:t>критериальное</w:t>
      </w:r>
      <w:proofErr w:type="spellEnd"/>
      <w:r w:rsidRPr="00C53637">
        <w:rPr>
          <w:sz w:val="22"/>
        </w:rPr>
        <w:t xml:space="preserve"> оценивание ВПР» представила материал по теме «Методы формирования читательской грамотности в начальной школе» февраль 2023год. </w:t>
      </w:r>
    </w:p>
    <w:p w:rsidR="00AE3FA7" w:rsidRPr="00C53637" w:rsidRDefault="00AE3FA7" w:rsidP="00AE3FA7">
      <w:pPr>
        <w:pStyle w:val="c0"/>
        <w:spacing w:before="0" w:beforeAutospacing="0" w:after="0" w:afterAutospacing="0"/>
        <w:ind w:right="64"/>
        <w:jc w:val="both"/>
        <w:rPr>
          <w:sz w:val="22"/>
          <w:szCs w:val="20"/>
        </w:rPr>
      </w:pPr>
      <w:r w:rsidRPr="00C53637">
        <w:rPr>
          <w:sz w:val="22"/>
          <w:szCs w:val="20"/>
        </w:rPr>
        <w:t xml:space="preserve">      Педагоги, чьим наставником являлась </w:t>
      </w:r>
      <w:proofErr w:type="spellStart"/>
      <w:r w:rsidRPr="00C53637">
        <w:rPr>
          <w:sz w:val="22"/>
          <w:szCs w:val="20"/>
        </w:rPr>
        <w:t>Перменева</w:t>
      </w:r>
      <w:proofErr w:type="spellEnd"/>
      <w:r w:rsidRPr="00C53637">
        <w:rPr>
          <w:sz w:val="22"/>
          <w:szCs w:val="20"/>
        </w:rPr>
        <w:t xml:space="preserve"> Надежда Андреевна, кому помогала в профессиональном становлении, успешно овладевали профессиональными знаниями, навыками и умениями. Действенная работа по воспитанию молодых педагогов, помощь в совершенствовании форм и методов работы способствует раскрытию профессионального потенциала молодого специалиста, привлекает его к участию в общественной жизни коллектива, формирует у него общественно значимые интересы, содействует развитию общекультурного и профессионального кругозора, его творческих способностей и профессионального мастерства.</w:t>
      </w:r>
    </w:p>
    <w:p w:rsidR="00AE3FA7" w:rsidRPr="00C53637" w:rsidRDefault="00AE3FA7" w:rsidP="00AE3FA7">
      <w:pPr>
        <w:jc w:val="both"/>
        <w:rPr>
          <w:sz w:val="22"/>
        </w:rPr>
      </w:pPr>
      <w:r w:rsidRPr="00C53637">
        <w:rPr>
          <w:b/>
          <w:sz w:val="22"/>
        </w:rPr>
        <w:lastRenderedPageBreak/>
        <w:t xml:space="preserve"> </w:t>
      </w:r>
      <w:r w:rsidRPr="00C53637">
        <w:rPr>
          <w:sz w:val="22"/>
        </w:rPr>
        <w:t xml:space="preserve">Добрый, отзывчивый человек, любящий свою работу, детей, Надежда Андреевна заслуженно пользуется     уважением   у коллег, детей и родителей. </w:t>
      </w:r>
    </w:p>
    <w:p w:rsidR="00AE3FA7" w:rsidRPr="00C53637" w:rsidRDefault="00AE3FA7" w:rsidP="00AE3FA7">
      <w:pPr>
        <w:jc w:val="both"/>
        <w:rPr>
          <w:sz w:val="22"/>
          <w:shd w:val="clear" w:color="auto" w:fill="FFFFFF"/>
        </w:rPr>
      </w:pPr>
      <w:r w:rsidRPr="00C53637">
        <w:rPr>
          <w:sz w:val="22"/>
        </w:rPr>
        <w:t xml:space="preserve"> </w:t>
      </w:r>
      <w:r w:rsidRPr="00C53637">
        <w:rPr>
          <w:sz w:val="22"/>
          <w:shd w:val="clear" w:color="auto" w:fill="FFFFFF"/>
        </w:rPr>
        <w:t xml:space="preserve">Педагогическая деятельность </w:t>
      </w:r>
      <w:proofErr w:type="spellStart"/>
      <w:r w:rsidRPr="00C53637">
        <w:rPr>
          <w:sz w:val="22"/>
          <w:shd w:val="clear" w:color="auto" w:fill="FFFFFF"/>
        </w:rPr>
        <w:t>Перменевой</w:t>
      </w:r>
      <w:proofErr w:type="spellEnd"/>
      <w:r w:rsidRPr="00C53637">
        <w:rPr>
          <w:sz w:val="22"/>
          <w:shd w:val="clear" w:color="auto" w:fill="FFFFFF"/>
        </w:rPr>
        <w:t xml:space="preserve"> Надежды Андреевны неоднократно отмечена грамотами вышестоящих организаций.</w:t>
      </w:r>
      <w:r w:rsidRPr="00C53637">
        <w:rPr>
          <w:rFonts w:ascii="Calibri" w:hAnsi="Calibri"/>
          <w:sz w:val="22"/>
        </w:rPr>
        <w:t xml:space="preserve"> </w:t>
      </w:r>
      <w:r w:rsidRPr="00C53637">
        <w:rPr>
          <w:sz w:val="22"/>
        </w:rPr>
        <w:t>Награждалась Почетной грамотой Министерства образования Омской области (2011 год), Почетной грамотой Министерства образования и науки Российской Федерации за многолетний добросовестный труд (2018год).</w:t>
      </w:r>
    </w:p>
    <w:p w:rsidR="001A374C" w:rsidRDefault="001A374C"/>
    <w:sectPr w:rsidR="001A37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C70F4"/>
    <w:rsid w:val="001A374C"/>
    <w:rsid w:val="009C70F4"/>
    <w:rsid w:val="00AE3F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0993DBA-F99D-4B05-8118-1104705DFD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E3FA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0">
    <w:name w:val="c0"/>
    <w:basedOn w:val="a"/>
    <w:rsid w:val="00AE3FA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757</Words>
  <Characters>4316</Characters>
  <Application>Microsoft Office Word</Application>
  <DocSecurity>0</DocSecurity>
  <Lines>35</Lines>
  <Paragraphs>10</Paragraphs>
  <ScaleCrop>false</ScaleCrop>
  <Company>SPecialiST RePack</Company>
  <LinksUpToDate>false</LinksUpToDate>
  <CharactersWithSpaces>5063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</dc:creator>
  <cp:keywords/>
  <dc:description/>
  <cp:lastModifiedBy>Татьяна</cp:lastModifiedBy>
  <cp:revision>2</cp:revision>
  <dcterms:created xsi:type="dcterms:W3CDTF">2024-12-10T08:44:00Z</dcterms:created>
  <dcterms:modified xsi:type="dcterms:W3CDTF">2024-12-10T08:50:00Z</dcterms:modified>
</cp:coreProperties>
</file>